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3A4" w:rsidRPr="000943A4" w:rsidRDefault="000943A4" w:rsidP="000943A4">
      <w:pPr>
        <w:jc w:val="center"/>
        <w:rPr>
          <w:b/>
          <w:bCs w:val="0"/>
        </w:rPr>
      </w:pPr>
      <w:r w:rsidRPr="000943A4">
        <w:rPr>
          <w:b/>
          <w:bCs w:val="0"/>
        </w:rPr>
        <w:t>ENDÜLÜS'ÜN FETHİ VE TARIK B. ZİYAD</w:t>
      </w:r>
    </w:p>
    <w:p w:rsidR="000943A4" w:rsidRDefault="000943A4" w:rsidP="000943A4"/>
    <w:p w:rsidR="000943A4" w:rsidRDefault="000943A4" w:rsidP="000943A4">
      <w:pPr>
        <w:jc w:val="both"/>
      </w:pPr>
      <w:r>
        <w:t>Endülüs'ün (</w:t>
      </w:r>
      <w:proofErr w:type="spellStart"/>
      <w:r>
        <w:t>İber</w:t>
      </w:r>
      <w:proofErr w:type="spellEnd"/>
      <w:r>
        <w:t xml:space="preserve"> Yarımadası) Müslümanlar </w:t>
      </w:r>
      <w:proofErr w:type="gramStart"/>
      <w:r>
        <w:t>tarafından  fethinde</w:t>
      </w:r>
      <w:proofErr w:type="gramEnd"/>
      <w:r>
        <w:t xml:space="preserve"> Tarık b. </w:t>
      </w:r>
      <w:proofErr w:type="spellStart"/>
      <w:r>
        <w:t>Ziyad</w:t>
      </w:r>
      <w:proofErr w:type="spellEnd"/>
      <w:r>
        <w:t xml:space="preserve"> kilit bir rol  oynar. Fetih, 8. yüzyılın başlarında gerçekleşmiş ve İslam tarihinin en önemli </w:t>
      </w:r>
      <w:proofErr w:type="gramStart"/>
      <w:r>
        <w:t>askeri</w:t>
      </w:r>
      <w:proofErr w:type="gramEnd"/>
      <w:r>
        <w:t xml:space="preserve"> harekâtlarından biri olarak kabul edilmiştir. Fetih süreci, Kuzey Afrika'dan başlayarak </w:t>
      </w:r>
      <w:proofErr w:type="spellStart"/>
      <w:r>
        <w:t>İber</w:t>
      </w:r>
      <w:proofErr w:type="spellEnd"/>
      <w:r>
        <w:t xml:space="preserve"> Yarımadası'na kadar uzanan bir dizi askeri ve siyasi gelişmeyi içermektedir. </w:t>
      </w:r>
    </w:p>
    <w:p w:rsidR="000943A4" w:rsidRPr="000943A4" w:rsidRDefault="000943A4" w:rsidP="000943A4">
      <w:pPr>
        <w:rPr>
          <w:b/>
          <w:bCs w:val="0"/>
        </w:rPr>
      </w:pPr>
      <w:r w:rsidRPr="000943A4">
        <w:rPr>
          <w:b/>
          <w:bCs w:val="0"/>
        </w:rPr>
        <w:t xml:space="preserve"> Fethin Arka Planı ve Sebepleri:</w:t>
      </w:r>
    </w:p>
    <w:p w:rsidR="000943A4" w:rsidRDefault="000943A4" w:rsidP="000943A4"/>
    <w:p w:rsidR="000943A4" w:rsidRPr="003429B2" w:rsidRDefault="000943A4" w:rsidP="000943A4">
      <w:pPr>
        <w:jc w:val="both"/>
        <w:rPr>
          <w:b/>
          <w:bCs w:val="0"/>
        </w:rPr>
      </w:pPr>
      <w:r w:rsidRPr="003429B2">
        <w:rPr>
          <w:b/>
          <w:bCs w:val="0"/>
        </w:rPr>
        <w:t>1. Müslümanların Genişleme Politikası:</w:t>
      </w:r>
    </w:p>
    <w:p w:rsidR="000943A4" w:rsidRPr="000943A4" w:rsidRDefault="000943A4" w:rsidP="000943A4">
      <w:pPr>
        <w:jc w:val="both"/>
      </w:pPr>
      <w:r w:rsidRPr="000943A4">
        <w:t xml:space="preserve">   7. yüzyılın ortalarından itibaren Müslümanlar, doğuda ve batıda hızlı bir şekilde genişlemişlerdi. Halife Ömer ve Halife Osman dönemlerinde başlayan fetihler, </w:t>
      </w:r>
      <w:proofErr w:type="spellStart"/>
      <w:r w:rsidRPr="000943A4">
        <w:t>Emevî</w:t>
      </w:r>
      <w:proofErr w:type="spellEnd"/>
      <w:r w:rsidRPr="000943A4">
        <w:t xml:space="preserve"> Halifeliği döneminde zirveye ulaştı. Kuzey Afrika'nın fethi tamamlandıktan sonra, </w:t>
      </w:r>
      <w:proofErr w:type="spellStart"/>
      <w:r w:rsidRPr="000943A4">
        <w:t>Müsa</w:t>
      </w:r>
      <w:proofErr w:type="spellEnd"/>
      <w:r w:rsidRPr="000943A4">
        <w:t xml:space="preserve"> b. </w:t>
      </w:r>
      <w:proofErr w:type="spellStart"/>
      <w:r w:rsidRPr="000943A4">
        <w:t>Nusayr</w:t>
      </w:r>
      <w:proofErr w:type="spellEnd"/>
      <w:r w:rsidRPr="000943A4">
        <w:t xml:space="preserve"> gibi yetenekli komutanlar, Avrupa'ya geçiş için stratejik bir hedef olan Endülüs'ü (</w:t>
      </w:r>
      <w:proofErr w:type="spellStart"/>
      <w:r w:rsidRPr="000943A4">
        <w:t>İber</w:t>
      </w:r>
      <w:proofErr w:type="spellEnd"/>
      <w:r w:rsidRPr="000943A4">
        <w:t xml:space="preserve"> Yarımadası) ele geçirmeyi planladılar. Cebel-i Tarık Boğazı, Afrika ile Avrupa'yı ayıran ve Müslümanların Endülüs'e geçişini kolaylaştıran önemli bir suyoluydu. Bu boğaz, Müslümanların Avrupa'ya açılan kapısı olarak görülüyordu.</w:t>
      </w:r>
    </w:p>
    <w:p w:rsidR="000943A4" w:rsidRDefault="000943A4" w:rsidP="000943A4"/>
    <w:p w:rsidR="000943A4" w:rsidRPr="003429B2" w:rsidRDefault="000943A4" w:rsidP="000943A4">
      <w:pPr>
        <w:rPr>
          <w:b/>
          <w:bCs w:val="0"/>
        </w:rPr>
      </w:pPr>
      <w:r w:rsidRPr="003429B2">
        <w:rPr>
          <w:b/>
          <w:bCs w:val="0"/>
        </w:rPr>
        <w:t>2. İspanya'daki İç Karışıklıklar:</w:t>
      </w:r>
    </w:p>
    <w:p w:rsidR="000943A4" w:rsidRDefault="000943A4" w:rsidP="000943A4">
      <w:pPr>
        <w:jc w:val="both"/>
      </w:pPr>
      <w:r>
        <w:t xml:space="preserve">   </w:t>
      </w:r>
      <w:proofErr w:type="spellStart"/>
      <w:r>
        <w:t>Vizigot</w:t>
      </w:r>
      <w:proofErr w:type="spellEnd"/>
      <w:r>
        <w:t xml:space="preserve"> Krallığı'nda taht kavgaları ve iç çekişmeler yaşanıyordu. </w:t>
      </w:r>
      <w:proofErr w:type="spellStart"/>
      <w:r>
        <w:t>Rodrich</w:t>
      </w:r>
      <w:proofErr w:type="spellEnd"/>
      <w:r>
        <w:t xml:space="preserve">, meşru kral </w:t>
      </w:r>
      <w:proofErr w:type="spellStart"/>
      <w:r>
        <w:t>Vitiza'yı</w:t>
      </w:r>
      <w:proofErr w:type="spellEnd"/>
      <w:r>
        <w:t xml:space="preserve"> tahttan indirerek kendini kral ilan etmişti. </w:t>
      </w:r>
      <w:proofErr w:type="spellStart"/>
      <w:r>
        <w:t>Vitiza'nın</w:t>
      </w:r>
      <w:proofErr w:type="spellEnd"/>
      <w:r>
        <w:t xml:space="preserve"> çocukları ve taraftarları, </w:t>
      </w:r>
      <w:proofErr w:type="spellStart"/>
      <w:r>
        <w:t>Rodrich'e</w:t>
      </w:r>
      <w:proofErr w:type="spellEnd"/>
      <w:r>
        <w:t xml:space="preserve"> karşı intikam duygusuyla hareket ediyordu. Bu iç çekişmeler, </w:t>
      </w:r>
      <w:proofErr w:type="spellStart"/>
      <w:r>
        <w:t>Vizigot</w:t>
      </w:r>
      <w:proofErr w:type="spellEnd"/>
      <w:r>
        <w:t xml:space="preserve"> Krallığı'nın zayıflamasına neden oldu.</w:t>
      </w:r>
    </w:p>
    <w:p w:rsidR="000943A4" w:rsidRDefault="000943A4" w:rsidP="000943A4">
      <w:pPr>
        <w:jc w:val="both"/>
      </w:pPr>
      <w:proofErr w:type="spellStart"/>
      <w:r>
        <w:t>Julianus</w:t>
      </w:r>
      <w:proofErr w:type="spellEnd"/>
      <w:r>
        <w:t xml:space="preserve">, </w:t>
      </w:r>
      <w:proofErr w:type="spellStart"/>
      <w:r>
        <w:t>Sebte</w:t>
      </w:r>
      <w:proofErr w:type="spellEnd"/>
      <w:r>
        <w:t xml:space="preserve"> (</w:t>
      </w:r>
      <w:proofErr w:type="spellStart"/>
      <w:r>
        <w:t>Ceuta</w:t>
      </w:r>
      <w:proofErr w:type="spellEnd"/>
      <w:r>
        <w:t xml:space="preserve">) valisi olarak, </w:t>
      </w:r>
      <w:proofErr w:type="spellStart"/>
      <w:r>
        <w:t>Rodrich'e</w:t>
      </w:r>
      <w:proofErr w:type="spellEnd"/>
      <w:r>
        <w:t xml:space="preserve"> karşı </w:t>
      </w:r>
      <w:proofErr w:type="spellStart"/>
      <w:r>
        <w:t>müslümanlardan</w:t>
      </w:r>
      <w:proofErr w:type="spellEnd"/>
      <w:r>
        <w:t xml:space="preserve"> yardım istedi. </w:t>
      </w:r>
      <w:proofErr w:type="spellStart"/>
      <w:r>
        <w:t>Julianus'un</w:t>
      </w:r>
      <w:proofErr w:type="spellEnd"/>
      <w:r>
        <w:t xml:space="preserve"> bu teklifi, Müslümanların Endülüs'ü fethetme sürecini hızlandırdı. </w:t>
      </w:r>
      <w:proofErr w:type="spellStart"/>
      <w:r>
        <w:t>Julianus</w:t>
      </w:r>
      <w:proofErr w:type="spellEnd"/>
      <w:r>
        <w:t>, Müslümanlara gemilerini ve rehberlik hizmetini sunarak, fetih sürecine doğrudan katkıda bulundu.</w:t>
      </w:r>
    </w:p>
    <w:p w:rsidR="000943A4" w:rsidRPr="000943A4" w:rsidRDefault="000943A4" w:rsidP="000943A4">
      <w:pPr>
        <w:rPr>
          <w:b/>
          <w:bCs w:val="0"/>
        </w:rPr>
      </w:pPr>
      <w:r w:rsidRPr="000943A4">
        <w:rPr>
          <w:b/>
          <w:bCs w:val="0"/>
        </w:rPr>
        <w:t>Fethin Hazırlık Aşaması:</w:t>
      </w:r>
    </w:p>
    <w:p w:rsidR="000943A4" w:rsidRDefault="000943A4" w:rsidP="000943A4"/>
    <w:p w:rsidR="000943A4" w:rsidRPr="003429B2" w:rsidRDefault="000943A4" w:rsidP="000943A4">
      <w:pPr>
        <w:rPr>
          <w:b/>
          <w:bCs w:val="0"/>
        </w:rPr>
      </w:pPr>
      <w:r w:rsidRPr="003429B2">
        <w:rPr>
          <w:b/>
          <w:bCs w:val="0"/>
        </w:rPr>
        <w:t xml:space="preserve">1. </w:t>
      </w:r>
      <w:proofErr w:type="spellStart"/>
      <w:r w:rsidRPr="003429B2">
        <w:rPr>
          <w:b/>
          <w:bCs w:val="0"/>
        </w:rPr>
        <w:t>Julianus'un</w:t>
      </w:r>
      <w:proofErr w:type="spellEnd"/>
      <w:r w:rsidRPr="003429B2">
        <w:rPr>
          <w:b/>
          <w:bCs w:val="0"/>
        </w:rPr>
        <w:t xml:space="preserve"> İlk Keşif Seferi (Hicri 90 / Miladi 709):</w:t>
      </w:r>
    </w:p>
    <w:p w:rsidR="000943A4" w:rsidRDefault="000943A4" w:rsidP="000943A4">
      <w:pPr>
        <w:jc w:val="both"/>
      </w:pPr>
      <w:proofErr w:type="spellStart"/>
      <w:r>
        <w:t>Julianus</w:t>
      </w:r>
      <w:proofErr w:type="spellEnd"/>
      <w:r>
        <w:t xml:space="preserve">, </w:t>
      </w:r>
      <w:proofErr w:type="spellStart"/>
      <w:r>
        <w:t>Mûsa'nın</w:t>
      </w:r>
      <w:proofErr w:type="spellEnd"/>
      <w:r>
        <w:t xml:space="preserve"> bir birliğini yanına alarak dört gemisine bindirdi ve Endülüs kıyılarına geçerek el-</w:t>
      </w:r>
      <w:proofErr w:type="spellStart"/>
      <w:r>
        <w:t>Hadra</w:t>
      </w:r>
      <w:proofErr w:type="spellEnd"/>
      <w:r>
        <w:t xml:space="preserve"> adasına hücum etti. Orada dört gün kaldığı halde </w:t>
      </w:r>
      <w:proofErr w:type="gramStart"/>
      <w:r>
        <w:t>hiç bir</w:t>
      </w:r>
      <w:proofErr w:type="gramEnd"/>
      <w:r>
        <w:t xml:space="preserve"> mukavemetle karşılaşmadı ve bol miktarda ganimetle geri döndü.</w:t>
      </w:r>
      <w:r w:rsidRPr="000943A4">
        <w:t xml:space="preserve"> </w:t>
      </w:r>
      <w:proofErr w:type="spellStart"/>
      <w:r>
        <w:t>Julianus'un</w:t>
      </w:r>
      <w:proofErr w:type="spellEnd"/>
      <w:r>
        <w:t xml:space="preserve"> bu seferi, Müslümanların Endülüs'teki zayıf direnişi görmesini sağladı.</w:t>
      </w:r>
    </w:p>
    <w:p w:rsidR="000943A4" w:rsidRDefault="000943A4" w:rsidP="000943A4"/>
    <w:p w:rsidR="000943A4" w:rsidRDefault="000943A4" w:rsidP="000943A4"/>
    <w:p w:rsidR="000943A4" w:rsidRDefault="000943A4" w:rsidP="000943A4"/>
    <w:p w:rsidR="003429B2" w:rsidRDefault="003429B2" w:rsidP="000943A4"/>
    <w:p w:rsidR="000943A4" w:rsidRPr="000943A4" w:rsidRDefault="000943A4" w:rsidP="000943A4">
      <w:pPr>
        <w:rPr>
          <w:b/>
          <w:bCs w:val="0"/>
        </w:rPr>
      </w:pPr>
      <w:r w:rsidRPr="000943A4">
        <w:rPr>
          <w:b/>
          <w:bCs w:val="0"/>
        </w:rPr>
        <w:lastRenderedPageBreak/>
        <w:t>2. Tarif b. Malik'in Keşif Seferi (Hicri 91 / Miladi 710):</w:t>
      </w:r>
    </w:p>
    <w:p w:rsidR="000943A4" w:rsidRDefault="000943A4" w:rsidP="000943A4">
      <w:pPr>
        <w:jc w:val="both"/>
      </w:pPr>
      <w:r>
        <w:t xml:space="preserve">   - </w:t>
      </w:r>
      <w:proofErr w:type="spellStart"/>
      <w:r>
        <w:t>Müsa</w:t>
      </w:r>
      <w:proofErr w:type="spellEnd"/>
      <w:r>
        <w:t xml:space="preserve"> b. </w:t>
      </w:r>
      <w:proofErr w:type="spellStart"/>
      <w:r>
        <w:t>Nusayr</w:t>
      </w:r>
      <w:proofErr w:type="spellEnd"/>
      <w:r>
        <w:t xml:space="preserve">, Tarif b. Malik komutasında küçük bir birlik gönderdi. Tarif, </w:t>
      </w:r>
      <w:proofErr w:type="spellStart"/>
      <w:r>
        <w:t>Ceziretu'l-Hadra</w:t>
      </w:r>
      <w:proofErr w:type="spellEnd"/>
      <w:r>
        <w:t xml:space="preserve"> (Yeşil Ada) yakınlarına çıktı ve burada ganimet elde etti. Bu sefer, Müslümanların Endülüs'teki zayıf direnişi görmesini sağladı ve fetih için gerekli olan bilgileri topladı. </w:t>
      </w:r>
      <w:proofErr w:type="spellStart"/>
      <w:r>
        <w:t>Tarif'in</w:t>
      </w:r>
      <w:proofErr w:type="spellEnd"/>
      <w:r>
        <w:t xml:space="preserve"> bu seferi, Müslümanların Endülüs'teki ilerleyişinin başlangıcı oldu.</w:t>
      </w:r>
    </w:p>
    <w:p w:rsidR="000943A4" w:rsidRPr="000943A4" w:rsidRDefault="000943A4" w:rsidP="000943A4">
      <w:pPr>
        <w:rPr>
          <w:b/>
          <w:bCs w:val="0"/>
        </w:rPr>
      </w:pPr>
      <w:r w:rsidRPr="000943A4">
        <w:rPr>
          <w:b/>
          <w:bCs w:val="0"/>
        </w:rPr>
        <w:t xml:space="preserve">3. Tarık b. </w:t>
      </w:r>
      <w:proofErr w:type="spellStart"/>
      <w:r w:rsidRPr="000943A4">
        <w:rPr>
          <w:b/>
          <w:bCs w:val="0"/>
        </w:rPr>
        <w:t>Ziyad'ın</w:t>
      </w:r>
      <w:proofErr w:type="spellEnd"/>
      <w:r w:rsidRPr="000943A4">
        <w:rPr>
          <w:b/>
          <w:bCs w:val="0"/>
        </w:rPr>
        <w:t xml:space="preserve"> Endülüs'e Geçişi (Hicri 92 / Miladi 711):</w:t>
      </w:r>
    </w:p>
    <w:p w:rsidR="000943A4" w:rsidRDefault="000943A4" w:rsidP="003429B2">
      <w:pPr>
        <w:jc w:val="both"/>
      </w:pPr>
      <w:r>
        <w:t xml:space="preserve">  Musa b. </w:t>
      </w:r>
      <w:proofErr w:type="spellStart"/>
      <w:r>
        <w:t>Nusayr</w:t>
      </w:r>
      <w:proofErr w:type="spellEnd"/>
      <w:r>
        <w:t xml:space="preserve">, Tarık b. </w:t>
      </w:r>
      <w:proofErr w:type="spellStart"/>
      <w:r>
        <w:t>Ziyad'ı</w:t>
      </w:r>
      <w:proofErr w:type="spellEnd"/>
      <w:r>
        <w:t xml:space="preserve"> Endülüs'ün fethi için görevlendirdi. Tarık, </w:t>
      </w:r>
      <w:proofErr w:type="spellStart"/>
      <w:r>
        <w:t>Julianus'un</w:t>
      </w:r>
      <w:proofErr w:type="spellEnd"/>
      <w:r>
        <w:t xml:space="preserve"> gemileriyle Cebel-i Tarık Boğazı'nı geçerek Endülüs'e ayak bastı. Bu olay, fetih sürecinin başlangıcı oldu ve Tarık, ordusunu Endülüs topraklarına yerleştirdi. Tarık'ın Endülüs'e geçişi, İslam tarihinin en önemli </w:t>
      </w:r>
      <w:proofErr w:type="gramStart"/>
      <w:r>
        <w:t>askeri</w:t>
      </w:r>
      <w:proofErr w:type="gramEnd"/>
      <w:r>
        <w:t xml:space="preserve"> harekâtlarından biri olarak kabul edilir.</w:t>
      </w:r>
    </w:p>
    <w:p w:rsidR="000943A4" w:rsidRDefault="000943A4" w:rsidP="000943A4"/>
    <w:p w:rsidR="000943A4" w:rsidRPr="000943A4" w:rsidRDefault="000943A4" w:rsidP="000943A4">
      <w:pPr>
        <w:rPr>
          <w:b/>
          <w:bCs w:val="0"/>
        </w:rPr>
      </w:pPr>
      <w:r w:rsidRPr="000943A4">
        <w:rPr>
          <w:b/>
          <w:bCs w:val="0"/>
        </w:rPr>
        <w:t xml:space="preserve"> Vadi-i </w:t>
      </w:r>
      <w:proofErr w:type="spellStart"/>
      <w:r w:rsidRPr="000943A4">
        <w:rPr>
          <w:b/>
          <w:bCs w:val="0"/>
        </w:rPr>
        <w:t>Lekke</w:t>
      </w:r>
      <w:proofErr w:type="spellEnd"/>
      <w:r w:rsidRPr="000943A4">
        <w:rPr>
          <w:b/>
          <w:bCs w:val="0"/>
        </w:rPr>
        <w:t xml:space="preserve"> Savaşı (Hicri 92 / Miladi 711):</w:t>
      </w:r>
    </w:p>
    <w:p w:rsidR="000943A4" w:rsidRDefault="000943A4" w:rsidP="000943A4">
      <w:r>
        <w:t>1. Savaşın Başlangıcı (28 Ramazan 92 / 19 Temmuz 711):</w:t>
      </w:r>
    </w:p>
    <w:p w:rsidR="000943A4" w:rsidRDefault="000943A4" w:rsidP="000943A4">
      <w:r>
        <w:t xml:space="preserve"> Tarık b. </w:t>
      </w:r>
      <w:proofErr w:type="spellStart"/>
      <w:r>
        <w:t>Ziyad</w:t>
      </w:r>
      <w:proofErr w:type="spellEnd"/>
      <w:r>
        <w:t xml:space="preserve"> komutasındaki Müslüman ordusu, </w:t>
      </w:r>
      <w:proofErr w:type="spellStart"/>
      <w:r>
        <w:t>Vizigot</w:t>
      </w:r>
      <w:proofErr w:type="spellEnd"/>
      <w:r>
        <w:t xml:space="preserve"> kralı </w:t>
      </w:r>
      <w:proofErr w:type="spellStart"/>
      <w:r>
        <w:t>Rodrich'in</w:t>
      </w:r>
      <w:proofErr w:type="spellEnd"/>
      <w:r>
        <w:t xml:space="preserve"> büyük ordusuyla Vadi-i </w:t>
      </w:r>
      <w:proofErr w:type="spellStart"/>
      <w:r>
        <w:t>Lekke'de</w:t>
      </w:r>
      <w:proofErr w:type="spellEnd"/>
      <w:r>
        <w:t xml:space="preserve"> karşılaştı. Savaş, sekiz gün sürdü ve Müslümanlar büyük bir zafer kazandı.</w:t>
      </w:r>
    </w:p>
    <w:p w:rsidR="000943A4" w:rsidRDefault="000943A4" w:rsidP="000943A4">
      <w:r>
        <w:t xml:space="preserve"> Tarık, askerlerine yaptığı ünlü konuşmada, "Arkanızda deniz, önünüzde düşman var, kaçacak yer yok!" diyerek onları cesaretlendirdi. Bu konuşma, Müslüman askerlerin moralini yükseltti ve savaşın kaderini belirledi. Tarık'ın bu konuşması, İslam tarihinin en ünlü motivasyon konuşmalarından biri olarak kabul edilir.</w:t>
      </w:r>
    </w:p>
    <w:p w:rsidR="000943A4" w:rsidRDefault="000943A4" w:rsidP="000943A4"/>
    <w:p w:rsidR="000943A4" w:rsidRPr="000943A4" w:rsidRDefault="000943A4" w:rsidP="000943A4">
      <w:pPr>
        <w:rPr>
          <w:b/>
          <w:bCs w:val="0"/>
        </w:rPr>
      </w:pPr>
      <w:r w:rsidRPr="000943A4">
        <w:rPr>
          <w:b/>
          <w:bCs w:val="0"/>
        </w:rPr>
        <w:t xml:space="preserve">2. </w:t>
      </w:r>
      <w:proofErr w:type="spellStart"/>
      <w:r w:rsidRPr="000943A4">
        <w:rPr>
          <w:b/>
          <w:bCs w:val="0"/>
        </w:rPr>
        <w:t>Rodrich'in</w:t>
      </w:r>
      <w:proofErr w:type="spellEnd"/>
      <w:r w:rsidRPr="000943A4">
        <w:rPr>
          <w:b/>
          <w:bCs w:val="0"/>
        </w:rPr>
        <w:t xml:space="preserve"> Akıbeti:</w:t>
      </w:r>
    </w:p>
    <w:p w:rsidR="000943A4" w:rsidRDefault="000943A4" w:rsidP="000943A4">
      <w:pPr>
        <w:jc w:val="both"/>
      </w:pPr>
      <w:proofErr w:type="spellStart"/>
      <w:r>
        <w:t>Rodrich</w:t>
      </w:r>
      <w:proofErr w:type="spellEnd"/>
      <w:r>
        <w:t xml:space="preserve">, savaş sırasında kaçtı ve akıbeti tam olarak bilinmedi. Bazı kaynaklara göre bataklıkta boğulduğu, bazılarına göre ise kaçtıktan sonra öldürüldüğü iddia edildi. </w:t>
      </w:r>
      <w:proofErr w:type="spellStart"/>
      <w:r>
        <w:t>Rodrich'in</w:t>
      </w:r>
      <w:proofErr w:type="spellEnd"/>
      <w:r>
        <w:t xml:space="preserve"> ölümü, </w:t>
      </w:r>
      <w:proofErr w:type="spellStart"/>
      <w:r>
        <w:t>Vizigot</w:t>
      </w:r>
      <w:proofErr w:type="spellEnd"/>
      <w:r>
        <w:t xml:space="preserve"> direnişinin çökmesine neden oldu. </w:t>
      </w:r>
      <w:proofErr w:type="spellStart"/>
      <w:r>
        <w:t>Rodrich'in</w:t>
      </w:r>
      <w:proofErr w:type="spellEnd"/>
      <w:r>
        <w:t xml:space="preserve"> akıbeti, tarihçiler arasında hala tartışma konusudur.</w:t>
      </w:r>
    </w:p>
    <w:p w:rsidR="000943A4" w:rsidRDefault="000943A4" w:rsidP="000943A4"/>
    <w:p w:rsidR="000943A4" w:rsidRPr="000943A4" w:rsidRDefault="000943A4" w:rsidP="000943A4">
      <w:pPr>
        <w:rPr>
          <w:b/>
          <w:bCs w:val="0"/>
        </w:rPr>
      </w:pPr>
      <w:r w:rsidRPr="000943A4">
        <w:rPr>
          <w:b/>
          <w:bCs w:val="0"/>
        </w:rPr>
        <w:t>3. Ganimetlerin Paylaşımı:</w:t>
      </w:r>
    </w:p>
    <w:p w:rsidR="000943A4" w:rsidRDefault="000943A4" w:rsidP="000943A4">
      <w:pPr>
        <w:jc w:val="both"/>
      </w:pPr>
      <w:r>
        <w:t xml:space="preserve"> Müslümanlar, </w:t>
      </w:r>
      <w:proofErr w:type="spellStart"/>
      <w:r>
        <w:t>Vizigotların</w:t>
      </w:r>
      <w:proofErr w:type="spellEnd"/>
      <w:r>
        <w:t xml:space="preserve"> karargâhındaki ganimetleri ele geçirdi. Bu ganimetler dokuz bin Müslüman asker arasında paylaştırıldı ve her askere 250 dinar düştü. Bu zafer, Müslümanların Endülüs'teki ilerleyişini hızlandırdı. Ganimetlerin paylaşımı, Müslüman askerlerin motivasyonunu artırdı ve fetih sürecini hızlandırdı.</w:t>
      </w:r>
    </w:p>
    <w:p w:rsidR="000943A4" w:rsidRDefault="000943A4" w:rsidP="000943A4"/>
    <w:p w:rsidR="003429B2" w:rsidRDefault="003429B2" w:rsidP="000943A4"/>
    <w:p w:rsidR="003429B2" w:rsidRDefault="003429B2" w:rsidP="000943A4"/>
    <w:p w:rsidR="000943A4" w:rsidRPr="000943A4" w:rsidRDefault="000943A4" w:rsidP="000943A4">
      <w:pPr>
        <w:rPr>
          <w:b/>
          <w:bCs w:val="0"/>
        </w:rPr>
      </w:pPr>
      <w:r w:rsidRPr="000943A4">
        <w:rPr>
          <w:b/>
          <w:bCs w:val="0"/>
        </w:rPr>
        <w:lastRenderedPageBreak/>
        <w:t>Fethin Sonuçları:</w:t>
      </w:r>
    </w:p>
    <w:p w:rsidR="000943A4" w:rsidRDefault="000943A4" w:rsidP="000943A4"/>
    <w:p w:rsidR="000943A4" w:rsidRPr="000943A4" w:rsidRDefault="000943A4" w:rsidP="000943A4">
      <w:pPr>
        <w:rPr>
          <w:b/>
          <w:bCs w:val="0"/>
        </w:rPr>
      </w:pPr>
      <w:r w:rsidRPr="000943A4">
        <w:rPr>
          <w:b/>
          <w:bCs w:val="0"/>
        </w:rPr>
        <w:t>1. Endülüs'ün Fethinin Tamamlanması (Hicri 92-93 / Miladi 711-712):</w:t>
      </w:r>
    </w:p>
    <w:p w:rsidR="000943A4" w:rsidRDefault="000943A4" w:rsidP="000943A4">
      <w:pPr>
        <w:jc w:val="both"/>
      </w:pPr>
      <w:r>
        <w:t xml:space="preserve">Tarık'ın zaferi, Endülüs'ün fethinin önünü açtı. Müslümanlar, </w:t>
      </w:r>
      <w:proofErr w:type="spellStart"/>
      <w:r>
        <w:t>İber</w:t>
      </w:r>
      <w:proofErr w:type="spellEnd"/>
      <w:r>
        <w:t xml:space="preserve"> Yarımadası'nda hızla ilerlemeye başladı ve kısa sürede bölgenin büyük bir kısmını ele geçirdi. </w:t>
      </w:r>
      <w:proofErr w:type="spellStart"/>
      <w:r>
        <w:t>Kurtuba</w:t>
      </w:r>
      <w:proofErr w:type="spellEnd"/>
      <w:r>
        <w:t xml:space="preserve"> (</w:t>
      </w:r>
      <w:proofErr w:type="spellStart"/>
      <w:r>
        <w:t>Córdoba</w:t>
      </w:r>
      <w:proofErr w:type="spellEnd"/>
      <w:r>
        <w:t xml:space="preserve">), </w:t>
      </w:r>
      <w:proofErr w:type="spellStart"/>
      <w:r>
        <w:t>Tuleytula</w:t>
      </w:r>
      <w:proofErr w:type="spellEnd"/>
      <w:r>
        <w:t xml:space="preserve"> (</w:t>
      </w:r>
      <w:proofErr w:type="spellStart"/>
      <w:r>
        <w:t>Toledo</w:t>
      </w:r>
      <w:proofErr w:type="spellEnd"/>
      <w:r>
        <w:t xml:space="preserve">) ve </w:t>
      </w:r>
      <w:proofErr w:type="spellStart"/>
      <w:r>
        <w:t>İşbiliye</w:t>
      </w:r>
      <w:proofErr w:type="spellEnd"/>
      <w:r>
        <w:t xml:space="preserve"> (</w:t>
      </w:r>
      <w:proofErr w:type="spellStart"/>
      <w:r>
        <w:t>Sevilla</w:t>
      </w:r>
      <w:proofErr w:type="spellEnd"/>
      <w:r>
        <w:t>) gibi önemli şehirler, Müslümanların kontrolüne geçti. Bu şehirler, İslam medeniyetinin Avrupa'daki merkezleri haline geldi.</w:t>
      </w:r>
    </w:p>
    <w:p w:rsidR="000943A4" w:rsidRDefault="000943A4" w:rsidP="000943A4"/>
    <w:p w:rsidR="000943A4" w:rsidRPr="000943A4" w:rsidRDefault="000943A4" w:rsidP="000943A4">
      <w:pPr>
        <w:rPr>
          <w:b/>
          <w:bCs w:val="0"/>
        </w:rPr>
      </w:pPr>
      <w:r w:rsidRPr="000943A4">
        <w:rPr>
          <w:b/>
          <w:bCs w:val="0"/>
        </w:rPr>
        <w:t>2. İslam Medeniyetinin Avrupa'ya Yayılması:</w:t>
      </w:r>
    </w:p>
    <w:p w:rsidR="000943A4" w:rsidRDefault="000943A4" w:rsidP="000943A4">
      <w:pPr>
        <w:jc w:val="both"/>
      </w:pPr>
      <w:r>
        <w:t>Endülüs'ün fethi, İslam medeniyetinin Avrupa'ya yayılmasında önemli bir dönüm noktası oldu. Endülüs, İslam kültürü, bilimi ve sanatının merkezlerinden biri haline geldi. Müslümanlar, Endülüs'teki halka hoşgörülü bir yönetim sergiledi ve farklı din ve kültürlerden insanların bir arada yaşamasını sağladı. Bu hoşgörü ortamı, Endülüs'teki bilimsel ve kültürel gelişmelerin önünü açtı.</w:t>
      </w:r>
    </w:p>
    <w:p w:rsidR="000943A4" w:rsidRPr="000943A4" w:rsidRDefault="000943A4" w:rsidP="000943A4">
      <w:r>
        <w:t xml:space="preserve">Endülüs'ün fethi, İslam tarihinin en önemli askeri ve kültürel başarılarından biridir. Tarık b. </w:t>
      </w:r>
      <w:proofErr w:type="spellStart"/>
      <w:r>
        <w:t>Ziyad'ın</w:t>
      </w:r>
      <w:proofErr w:type="spellEnd"/>
      <w:r>
        <w:t xml:space="preserve"> liderliğinde gerçekleşen bu fetih, Müslümanların Avrupa'ya açılan kapısı oldu ve İslam medeniyetinin Avrupa'ya yayılmasını sağladı. Endülüs, İslam kültürü, bilimi ve sanatının merkezlerinden biri haline geldi ve bu dönemde yetişen bilim insanları, filozoflar ve sanatçılar, Avrupa'nın entelektüel ve kültürel gelişimine büyük katkıda bulundu. Fetih </w:t>
      </w:r>
      <w:proofErr w:type="gramStart"/>
      <w:r>
        <w:t>süreci,</w:t>
      </w:r>
      <w:proofErr w:type="gramEnd"/>
      <w:r>
        <w:t xml:space="preserve"> hem askeri hem de kültürel açıdan İslam tarihinin en önemli olaylarından biridir ve Avrupa tarihini derinden etkilemiştir.</w:t>
      </w:r>
    </w:p>
    <w:p w:rsidR="000943A4" w:rsidRDefault="000943A4" w:rsidP="000943A4">
      <w:pPr>
        <w:jc w:val="both"/>
      </w:pPr>
    </w:p>
    <w:p w:rsidR="000943A4" w:rsidRDefault="000943A4" w:rsidP="000943A4">
      <w:bookmarkStart w:id="0" w:name="_GoBack"/>
      <w:bookmarkEnd w:id="0"/>
    </w:p>
    <w:sectPr w:rsidR="000943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A4"/>
    <w:rsid w:val="000943A4"/>
    <w:rsid w:val="003429B2"/>
    <w:rsid w:val="004565E5"/>
    <w:rsid w:val="008822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C5DF"/>
  <w15:chartTrackingRefBased/>
  <w15:docId w15:val="{1C2E8291-787A-4709-A7F6-DA14B6A4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raditional Arabic"/>
        <w:bCs/>
        <w:sz w:val="24"/>
        <w:szCs w:val="3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833</Words>
  <Characters>4754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TUZCU</dc:creator>
  <cp:keywords/>
  <dc:description/>
  <cp:lastModifiedBy>Kemal TUZCU</cp:lastModifiedBy>
  <cp:revision>2</cp:revision>
  <dcterms:created xsi:type="dcterms:W3CDTF">2025-02-24T21:37:00Z</dcterms:created>
  <dcterms:modified xsi:type="dcterms:W3CDTF">2025-02-25T21:04:00Z</dcterms:modified>
</cp:coreProperties>
</file>